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C85" w:rsidRDefault="00923C85" w:rsidP="00923C85">
      <w:pPr>
        <w:rPr>
          <w:b/>
        </w:rPr>
      </w:pPr>
      <w:bookmarkStart w:id="0" w:name="_GoBack"/>
      <w:bookmarkEnd w:id="0"/>
      <w:r>
        <w:rPr>
          <w:b/>
        </w:rPr>
        <w:t>Missie</w:t>
      </w:r>
    </w:p>
    <w:p w:rsidR="00923C85" w:rsidRDefault="00923C85" w:rsidP="00923C85">
      <w:pPr>
        <w:rPr>
          <w:b/>
        </w:rPr>
      </w:pPr>
    </w:p>
    <w:p w:rsidR="00923C85" w:rsidRPr="003D4956" w:rsidRDefault="00923C85" w:rsidP="00923C85">
      <w:pPr>
        <w:rPr>
          <w:sz w:val="20"/>
        </w:rPr>
      </w:pPr>
      <w:r w:rsidRPr="003D4956">
        <w:rPr>
          <w:sz w:val="20"/>
        </w:rPr>
        <w:t xml:space="preserve">Ik ken de voetangels en klemmen van het hulpverlenerschap. </w:t>
      </w:r>
      <w:r>
        <w:rPr>
          <w:sz w:val="20"/>
        </w:rPr>
        <w:t xml:space="preserve">Werken met plezier en overtuiging </w:t>
      </w:r>
      <w:r w:rsidRPr="003D4956">
        <w:rPr>
          <w:sz w:val="20"/>
        </w:rPr>
        <w:t>hangt vooral samen met persoonlijke factoren: hoe ga je om met tegenslag, met machteloosheid. Hoe bewaar je de balans werk/privé.</w:t>
      </w:r>
    </w:p>
    <w:p w:rsidR="00923C85" w:rsidRPr="003D4956" w:rsidRDefault="00923C85" w:rsidP="00923C85">
      <w:pPr>
        <w:rPr>
          <w:sz w:val="20"/>
        </w:rPr>
      </w:pPr>
      <w:r w:rsidRPr="003D4956">
        <w:rPr>
          <w:sz w:val="20"/>
        </w:rPr>
        <w:t>Ik wil collega’s op professionele wijze ondersteunen bij het behoud van hun werkplezier of bij het omgaan met moeilijkheden op het grensgebied van werk en persoonlijk functioneren.</w:t>
      </w:r>
    </w:p>
    <w:p w:rsidR="00923C85" w:rsidRDefault="00923C85" w:rsidP="00923C85"/>
    <w:p w:rsidR="00923C85" w:rsidRDefault="00923C85" w:rsidP="00923C85">
      <w:pPr>
        <w:rPr>
          <w:rFonts w:cs="Helvetica"/>
          <w:b/>
          <w:szCs w:val="22"/>
          <w:lang w:val="en-US"/>
        </w:rPr>
      </w:pPr>
      <w:r w:rsidRPr="005D54AD">
        <w:rPr>
          <w:rFonts w:cs="Helvetica"/>
          <w:b/>
          <w:szCs w:val="22"/>
          <w:lang w:val="en-US"/>
        </w:rPr>
        <w:t>Visie</w:t>
      </w:r>
    </w:p>
    <w:p w:rsidR="00923C85" w:rsidRDefault="00923C85" w:rsidP="00923C85">
      <w:pPr>
        <w:rPr>
          <w:rFonts w:cs="Helvetica"/>
          <w:b/>
          <w:szCs w:val="22"/>
          <w:lang w:val="en-US"/>
        </w:rPr>
      </w:pPr>
    </w:p>
    <w:p w:rsidR="00923C85" w:rsidRPr="003D4956" w:rsidRDefault="00923C85" w:rsidP="00923C85">
      <w:pPr>
        <w:rPr>
          <w:rFonts w:cs="Helvetica"/>
          <w:sz w:val="20"/>
          <w:szCs w:val="22"/>
          <w:lang w:val="en-US"/>
        </w:rPr>
      </w:pPr>
      <w:r w:rsidRPr="003D4956">
        <w:rPr>
          <w:rFonts w:cs="Helvetica"/>
          <w:sz w:val="20"/>
          <w:szCs w:val="22"/>
          <w:lang w:val="en-US"/>
        </w:rPr>
        <w:t>Ik richt mij op een brede doelgroep van hulpverleners, maar vooral op artsen. Via een divers aanbod van begeleiding en trainingen maak ik duidelijk dat aandacht voor de persoon achter de professional belangrijk is: meer werkplezier, efficientere hulpverlening, betere samenwerking, helderder communicatie.</w:t>
      </w:r>
    </w:p>
    <w:p w:rsidR="00923C85" w:rsidRPr="003D4956" w:rsidRDefault="00923C85" w:rsidP="00923C85">
      <w:pPr>
        <w:rPr>
          <w:sz w:val="20"/>
        </w:rPr>
      </w:pPr>
      <w:r w:rsidRPr="003D4956">
        <w:rPr>
          <w:rFonts w:cs="Helvetica"/>
          <w:sz w:val="20"/>
          <w:szCs w:val="22"/>
          <w:lang w:val="en-US"/>
        </w:rPr>
        <w:t>Ik wil bijdragen aan een ontwikkeling waarin ‘persoonlijk onderhoud’ gezien wordt als een normale, regelmatig noodzakelijke professionele activiteit.</w:t>
      </w:r>
    </w:p>
    <w:p w:rsidR="00C93147" w:rsidRDefault="00CD59ED"/>
    <w:sectPr w:rsidR="00C93147" w:rsidSect="005D54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85"/>
    <w:rsid w:val="00923C85"/>
    <w:rsid w:val="00CD59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C60E16-47B8-427D-A597-A5A4A3E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6654"/>
    <w:pPr>
      <w:spacing w:after="0"/>
    </w:pPr>
    <w:rPr>
      <w:rFonts w:ascii="Geneva" w:hAnsi="Geneva"/>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rt">
    <w:name w:val="Gert"/>
    <w:basedOn w:val="Standaard"/>
    <w:qFormat/>
    <w:rsid w:val="0092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dc:creator>
  <cp:keywords/>
  <cp:lastModifiedBy>Vincent Mossel</cp:lastModifiedBy>
  <cp:revision>2</cp:revision>
  <dcterms:created xsi:type="dcterms:W3CDTF">2019-05-13T08:16:00Z</dcterms:created>
  <dcterms:modified xsi:type="dcterms:W3CDTF">2019-05-13T08:16:00Z</dcterms:modified>
</cp:coreProperties>
</file>