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01" w:rsidRDefault="001A3F01" w:rsidP="001A3F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1A3F01">
        <w:rPr>
          <w:rFonts w:cs="Times New Roman"/>
          <w:sz w:val="26"/>
          <w:szCs w:val="26"/>
          <w:lang w:val="en-US"/>
        </w:rPr>
        <w:t>Algemene voorwaarden</w:t>
      </w:r>
      <w:r w:rsidR="00E40A03">
        <w:rPr>
          <w:rFonts w:cs="Times New Roman"/>
          <w:sz w:val="26"/>
          <w:szCs w:val="26"/>
          <w:lang w:val="en-US"/>
        </w:rPr>
        <w:t xml:space="preserve"> </w:t>
      </w:r>
      <w:r w:rsidR="00E40A03" w:rsidRPr="001A3F01">
        <w:rPr>
          <w:rFonts w:cs="Times New Roman"/>
          <w:sz w:val="26"/>
          <w:szCs w:val="26"/>
          <w:lang w:val="en-US"/>
        </w:rPr>
        <w:t>voor Workshops en trainingen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1A3F01">
        <w:rPr>
          <w:rFonts w:cs="Times New Roman"/>
          <w:sz w:val="26"/>
          <w:szCs w:val="26"/>
          <w:lang w:val="en-US"/>
        </w:rPr>
        <w:t xml:space="preserve">Gert Roos Coaching 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1A3F01">
        <w:rPr>
          <w:rFonts w:cs="Times New Roman"/>
          <w:sz w:val="26"/>
          <w:szCs w:val="26"/>
          <w:lang w:val="en-US"/>
        </w:rPr>
        <w:t>Artikel 1. Definities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 xml:space="preserve"> • Opdrachtgever: de natuurlijke persoon of rechtspersoon, met wie een overeenkomst met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betrekking tot deelname aan een training of workshop is gesloten.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>• Deelnemer</w:t>
      </w:r>
      <w:r w:rsidR="00C15B29">
        <w:rPr>
          <w:rFonts w:cs="Times New Roman"/>
          <w:sz w:val="20"/>
          <w:szCs w:val="20"/>
          <w:lang w:val="en-US"/>
        </w:rPr>
        <w:t xml:space="preserve"> (ook wel coachee of cliënt) </w:t>
      </w:r>
      <w:r w:rsidRPr="001A3F01">
        <w:rPr>
          <w:rFonts w:cs="Times New Roman"/>
          <w:sz w:val="20"/>
          <w:szCs w:val="20"/>
          <w:lang w:val="en-US"/>
        </w:rPr>
        <w:t>: de natuurlijke persoon die feitelijk namens de opdrachtgever aan de training of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workshop deelneemt.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>• Training of workshop: cursus, workshop, dem</w:t>
      </w:r>
      <w:r w:rsidR="00052692">
        <w:rPr>
          <w:rFonts w:cs="Times New Roman"/>
          <w:sz w:val="20"/>
          <w:szCs w:val="20"/>
          <w:lang w:val="en-US"/>
        </w:rPr>
        <w:t xml:space="preserve">onstratie, coaching, supervisie, intervisie </w:t>
      </w:r>
      <w:r w:rsidRPr="001A3F01">
        <w:rPr>
          <w:rFonts w:cs="Times New Roman"/>
          <w:sz w:val="20"/>
          <w:szCs w:val="20"/>
          <w:lang w:val="en-US"/>
        </w:rPr>
        <w:t>of enige andere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bijeenkomst met als doel het overbrengen en/of vergroten van kennis en/of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vaardigheden of het begeleiden van een proces van verandering.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>• Open training: training met deelname door deelnemer(s) uit verschillende bedrijven en/of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organisaties.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>• ‘In company’-training: training met deelname door deelnemer(s) uit hetzelfde bedrijf en/of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1A3F01">
        <w:rPr>
          <w:rFonts w:cs="Times New Roman"/>
          <w:sz w:val="20"/>
          <w:szCs w:val="20"/>
          <w:lang w:val="en-US"/>
        </w:rPr>
        <w:t>organisatie.</w:t>
      </w:r>
    </w:p>
    <w:p w:rsidR="001A3F01" w:rsidRPr="001A3F01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1A3F01">
        <w:rPr>
          <w:rFonts w:cs="Times New Roman"/>
          <w:sz w:val="20"/>
          <w:szCs w:val="20"/>
          <w:lang w:val="en-US"/>
        </w:rPr>
        <w:t>• Voorwaarden: onderhavige algemene voorwaarden.</w:t>
      </w:r>
    </w:p>
    <w:p w:rsidR="001A3F01" w:rsidRDefault="001A3F01" w:rsidP="001A3F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4"/>
          <w:szCs w:val="20"/>
          <w:lang w:val="en-US"/>
        </w:rPr>
      </w:pPr>
      <w:r w:rsidRPr="008C49AF">
        <w:rPr>
          <w:rFonts w:cs="Times New Roman"/>
          <w:sz w:val="24"/>
          <w:szCs w:val="20"/>
          <w:lang w:val="en-US"/>
        </w:rPr>
        <w:t>Artikel 2. Toepasselijkheid</w:t>
      </w: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 xml:space="preserve"> 1. De voorwaarden zijn van toepassing op alle offertes, algemene aanbiedingen,</w:t>
      </w: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(rechts)handelingen, overeenkomsten en dergelijke van Gert Roos C</w:t>
      </w:r>
      <w:r>
        <w:rPr>
          <w:rFonts w:cs="Times New Roman"/>
          <w:sz w:val="20"/>
          <w:szCs w:val="20"/>
          <w:lang w:val="en-US"/>
        </w:rPr>
        <w:t xml:space="preserve">oaching, ongeacht of deze </w:t>
      </w:r>
      <w:r w:rsidRPr="008C49AF">
        <w:rPr>
          <w:rFonts w:cs="Times New Roman"/>
          <w:sz w:val="20"/>
          <w:szCs w:val="20"/>
          <w:lang w:val="en-US"/>
        </w:rPr>
        <w:t>samenhangen met, dan wel volgen op reeds gedane offertes, algemene aanbiedingen,</w:t>
      </w:r>
      <w:r>
        <w:rPr>
          <w:rFonts w:cs="Times New Roman"/>
          <w:sz w:val="20"/>
          <w:szCs w:val="20"/>
          <w:lang w:val="en-US"/>
        </w:rPr>
        <w:t xml:space="preserve"> </w:t>
      </w:r>
      <w:r w:rsidRPr="008C49AF">
        <w:rPr>
          <w:rFonts w:cs="Times New Roman"/>
          <w:sz w:val="20"/>
          <w:szCs w:val="20"/>
          <w:lang w:val="en-US"/>
        </w:rPr>
        <w:t>(rechts)handelingen, overeenkomsten en dergelijke.</w:t>
      </w: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2. Wijzigingen van of aanvullingen op de voorwaarden dienen door Gert Roos Coaching uitdrukkelijk en schriftelijk te worden bevestigd.</w:t>
      </w: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3. Een inschrijving op de wijze als vermeld in artikel 3 lid 1 of het</w:t>
      </w:r>
      <w:r>
        <w:rPr>
          <w:rFonts w:cs="Times New Roman"/>
          <w:sz w:val="20"/>
          <w:szCs w:val="20"/>
          <w:lang w:val="en-US"/>
        </w:rPr>
        <w:t xml:space="preserve"> accepteren van een offerte als </w:t>
      </w:r>
      <w:r w:rsidRPr="008C49AF">
        <w:rPr>
          <w:rFonts w:cs="Times New Roman"/>
          <w:sz w:val="20"/>
          <w:szCs w:val="20"/>
          <w:lang w:val="en-US"/>
        </w:rPr>
        <w:t>bedoeld in artikel 4 lid 2 impliceert aanvaarding van de toepasselijkheid van deze voorwaarden.</w:t>
      </w:r>
    </w:p>
    <w:p w:rsid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4. Toepasselijkheid van algemene voorwaarden van de opdracht</w:t>
      </w:r>
      <w:r>
        <w:rPr>
          <w:rFonts w:cs="Times New Roman"/>
          <w:sz w:val="20"/>
          <w:szCs w:val="20"/>
          <w:lang w:val="en-US"/>
        </w:rPr>
        <w:t xml:space="preserve">gever is uitgesloten voor zover </w:t>
      </w:r>
      <w:r w:rsidRPr="008C49AF">
        <w:rPr>
          <w:rFonts w:cs="Times New Roman"/>
          <w:sz w:val="20"/>
          <w:szCs w:val="20"/>
          <w:lang w:val="en-US"/>
        </w:rPr>
        <w:t>deze in strijd zijn met deze voorwaarden.</w:t>
      </w:r>
    </w:p>
    <w:p w:rsidR="008C49AF" w:rsidRPr="008C49AF" w:rsidRDefault="008C49AF" w:rsidP="008C49AF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  <w:r w:rsidRPr="009C304F">
        <w:rPr>
          <w:rFonts w:cs="Times New Roman"/>
          <w:sz w:val="24"/>
          <w:szCs w:val="26"/>
          <w:lang w:val="en-US"/>
        </w:rPr>
        <w:t>Artikel 3. Inschrijving en bevestiging open training of workshop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 xml:space="preserve"> 1. Inschrijving voor de door Gert Roos Coaching te verzorgen </w:t>
      </w:r>
      <w:r w:rsidR="008C49AF" w:rsidRPr="009C304F">
        <w:rPr>
          <w:rFonts w:cs="Times New Roman"/>
          <w:sz w:val="20"/>
          <w:szCs w:val="20"/>
          <w:lang w:val="en-US"/>
        </w:rPr>
        <w:t>(</w:t>
      </w:r>
      <w:r w:rsidRPr="009C304F">
        <w:rPr>
          <w:rFonts w:cs="Times New Roman"/>
          <w:sz w:val="20"/>
          <w:szCs w:val="20"/>
          <w:lang w:val="en-US"/>
        </w:rPr>
        <w:t>open</w:t>
      </w:r>
      <w:r w:rsidR="008C49AF" w:rsidRPr="009C304F">
        <w:rPr>
          <w:rFonts w:cs="Times New Roman"/>
          <w:sz w:val="20"/>
          <w:szCs w:val="20"/>
          <w:lang w:val="en-US"/>
        </w:rPr>
        <w:t>)</w:t>
      </w:r>
      <w:r w:rsidRPr="009C304F">
        <w:rPr>
          <w:rFonts w:cs="Times New Roman"/>
          <w:sz w:val="20"/>
          <w:szCs w:val="20"/>
          <w:lang w:val="en-US"/>
        </w:rPr>
        <w:t xml:space="preserve"> trainingen of workshops kan door</w:t>
      </w:r>
      <w:r w:rsidR="008C49AF" w:rsidRP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opdrachtgever plaatsvinden door het inzenden per e-mail, de website, per post van het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volledig ingevulde inschrijfformulier of door telefonische aanmelding.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2. Gert Roos Coaching bevestigt een inschrijving die is gedaan op de wijze als in het voorgaande lid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vermeld steeds schriftelijk (per post, e-mail of anderszins). Door verzending van deze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bevestiging komt de overeenkomst met betrekking tot deelname aan de betreffende training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of workshop tot stand. Het bewijs van de totstandkoming van de overeenkomst kan echter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door partijen ook met andere middelen bewezen worden.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3. De opdrachtbevestiging geeft de (inhoud van de) overeenkomst weer, behoudens</w:t>
      </w:r>
    </w:p>
    <w:p w:rsidR="008C49AF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tegenbewijs.</w:t>
      </w:r>
      <w:r w:rsidR="009C304F">
        <w:rPr>
          <w:rFonts w:cs="Times New Roman"/>
          <w:sz w:val="20"/>
          <w:szCs w:val="20"/>
          <w:lang w:val="en-US"/>
        </w:rPr>
        <w:t xml:space="preserve"> Tevens wordt hierin voor zover van toepassing verwezen naar betalingstermijnen en overige voorwaarden die op de onderhavige opdrachtbevestiging van toepassing zijn.</w:t>
      </w:r>
    </w:p>
    <w:p w:rsidR="001A3F01" w:rsidRDefault="001A3F01" w:rsidP="001A3F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9C304F" w:rsidRDefault="009C304F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</w:p>
    <w:p w:rsidR="009C304F" w:rsidRDefault="009C304F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</w:p>
    <w:p w:rsidR="009C304F" w:rsidRDefault="009C304F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  <w:r w:rsidRPr="009C304F">
        <w:rPr>
          <w:rFonts w:cs="Times New Roman"/>
          <w:sz w:val="24"/>
          <w:szCs w:val="26"/>
          <w:lang w:val="en-US"/>
        </w:rPr>
        <w:t>Artikel 4. Overeenkomst ter zake ‘in company’-training of workshop</w:t>
      </w:r>
    </w:p>
    <w:p w:rsidR="001A3F01" w:rsidRPr="008C49A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 xml:space="preserve"> 1. Ter zake een ‘in company’-training of workshop zal opdrachtgever een offerte aanvragen bij</w:t>
      </w:r>
      <w:r w:rsidR="008C49AF">
        <w:rPr>
          <w:rFonts w:cs="Times New Roman"/>
          <w:sz w:val="20"/>
          <w:szCs w:val="20"/>
          <w:lang w:val="en-US"/>
        </w:rPr>
        <w:t xml:space="preserve"> </w:t>
      </w:r>
      <w:r w:rsidRPr="008C49AF">
        <w:rPr>
          <w:rFonts w:cs="Times New Roman"/>
          <w:sz w:val="20"/>
          <w:szCs w:val="20"/>
          <w:lang w:val="en-US"/>
        </w:rPr>
        <w:t>Gert Roos Coaching.</w:t>
      </w:r>
    </w:p>
    <w:p w:rsidR="001A3F01" w:rsidRPr="008C49A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2. De overeenkomst met betrekking tot deelname aan een ‘in company’-training of workshop</w:t>
      </w:r>
      <w:r w:rsidR="008C49AF">
        <w:rPr>
          <w:rFonts w:cs="Times New Roman"/>
          <w:sz w:val="20"/>
          <w:szCs w:val="20"/>
          <w:lang w:val="en-US"/>
        </w:rPr>
        <w:t xml:space="preserve"> </w:t>
      </w:r>
      <w:r w:rsidRPr="008C49AF">
        <w:rPr>
          <w:rFonts w:cs="Times New Roman"/>
          <w:sz w:val="20"/>
          <w:szCs w:val="20"/>
          <w:lang w:val="en-US"/>
        </w:rPr>
        <w:t>komt tot stand door integrale acceptatie van de offerte.</w:t>
      </w:r>
    </w:p>
    <w:p w:rsidR="001A3F01" w:rsidRPr="008C49A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3. De inhoud van de offerte geldt als weergave van de overeenkomst. Een afwijkende</w:t>
      </w:r>
    </w:p>
    <w:p w:rsidR="004D3E6B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8C49AF">
        <w:rPr>
          <w:rFonts w:cs="Times New Roman"/>
          <w:sz w:val="20"/>
          <w:szCs w:val="20"/>
          <w:lang w:val="en-US"/>
        </w:rPr>
        <w:t>acceptatie van de offerte geldt als verwerping van de oorspronkelijke offerte en als een</w:t>
      </w:r>
      <w:r w:rsidR="008C49AF">
        <w:rPr>
          <w:rFonts w:cs="Times New Roman"/>
          <w:sz w:val="20"/>
          <w:szCs w:val="20"/>
          <w:lang w:val="en-US"/>
        </w:rPr>
        <w:t xml:space="preserve"> </w:t>
      </w:r>
      <w:r w:rsidRPr="008C49AF">
        <w:rPr>
          <w:rFonts w:cs="Times New Roman"/>
          <w:sz w:val="20"/>
          <w:szCs w:val="20"/>
          <w:lang w:val="en-US"/>
        </w:rPr>
        <w:t>uitnodiging tot het doen van een nieuwe offerte. Gert Roos Coaching is niet verplicht tot het opstellen van</w:t>
      </w:r>
      <w:r w:rsidR="008C49AF">
        <w:rPr>
          <w:rFonts w:cs="Times New Roman"/>
          <w:sz w:val="20"/>
          <w:szCs w:val="20"/>
          <w:lang w:val="en-US"/>
        </w:rPr>
        <w:t xml:space="preserve"> </w:t>
      </w:r>
      <w:r w:rsidRPr="008C49AF">
        <w:rPr>
          <w:rFonts w:cs="Times New Roman"/>
          <w:sz w:val="20"/>
          <w:szCs w:val="20"/>
          <w:lang w:val="en-US"/>
        </w:rPr>
        <w:t>een nieuwe offerte.</w:t>
      </w:r>
    </w:p>
    <w:p w:rsidR="004D3E6B" w:rsidRDefault="004D3E6B" w:rsidP="004D3E6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lastRenderedPageBreak/>
        <w:t>4. De wettelijke bedenktermijn van 14 dagen is van toepassing.</w:t>
      </w:r>
      <w:r w:rsidR="00431A69">
        <w:rPr>
          <w:rFonts w:cs="Times New Roman"/>
          <w:sz w:val="20"/>
          <w:szCs w:val="20"/>
          <w:lang w:val="en-US"/>
        </w:rPr>
        <w:t xml:space="preserve"> Binnen deze periode kan de overeenkomst kosteloos worden geannuleerd.</w:t>
      </w:r>
    </w:p>
    <w:p w:rsidR="008C49AF" w:rsidRDefault="008C49AF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8C49A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9C304F">
        <w:rPr>
          <w:rFonts w:cs="Times New Roman"/>
          <w:sz w:val="26"/>
          <w:szCs w:val="26"/>
          <w:lang w:val="en-US"/>
        </w:rPr>
        <w:t xml:space="preserve">Artikel 5. Prijzen van </w:t>
      </w:r>
      <w:r w:rsidR="009C304F" w:rsidRPr="009C304F">
        <w:rPr>
          <w:rFonts w:cs="Times New Roman"/>
          <w:sz w:val="26"/>
          <w:szCs w:val="26"/>
          <w:lang w:val="en-US"/>
        </w:rPr>
        <w:t>(open)</w:t>
      </w:r>
      <w:r w:rsidRPr="009C304F">
        <w:rPr>
          <w:rFonts w:cs="Times New Roman"/>
          <w:sz w:val="26"/>
          <w:szCs w:val="26"/>
          <w:lang w:val="en-US"/>
        </w:rPr>
        <w:t>training of workshop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 xml:space="preserve"> 1. Bij inschrijving via een inschrijfformulier of telefonische aanmelding gelden de prijzen, zoals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deze zijn vermeld op de website of in de meest recente brochure d</w:t>
      </w:r>
      <w:r w:rsidR="009C304F">
        <w:rPr>
          <w:rFonts w:cs="Times New Roman"/>
          <w:sz w:val="20"/>
          <w:szCs w:val="20"/>
          <w:lang w:val="en-US"/>
        </w:rPr>
        <w:t xml:space="preserve">ie </w:t>
      </w:r>
      <w:r w:rsidRPr="009C304F">
        <w:rPr>
          <w:rFonts w:cs="Times New Roman"/>
          <w:sz w:val="20"/>
          <w:szCs w:val="20"/>
          <w:lang w:val="en-US"/>
        </w:rPr>
        <w:t>door Gert Roos Coaching is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uitgegeven c.q. verspreid, ongeacht of de opdrachtgever deze kent.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2. Bij inschrijving door middel van invulling van het formulier via internet en verzending per email/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 xml:space="preserve">elektronisch post gelden de prijzen zoals deze ten tijde </w:t>
      </w:r>
      <w:r w:rsidR="009C304F">
        <w:rPr>
          <w:rFonts w:cs="Times New Roman"/>
          <w:sz w:val="20"/>
          <w:szCs w:val="20"/>
          <w:lang w:val="en-US"/>
        </w:rPr>
        <w:t xml:space="preserve">van de </w:t>
      </w:r>
      <w:r w:rsidRPr="009C304F">
        <w:rPr>
          <w:rFonts w:cs="Times New Roman"/>
          <w:sz w:val="20"/>
          <w:szCs w:val="20"/>
          <w:lang w:val="en-US"/>
        </w:rPr>
        <w:t>aanmelding op internet zijn</w:t>
      </w:r>
      <w:r w:rsidR="009C304F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vermeld.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3. In de prijzen zijn de kosten voor het trainings- of workshopmateriaal inbegrepen, tenzij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anders is vermeld.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4. Als op een training of workshop BTW van toepassing is, zijn vermelde prijzen exclusief BTW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en worden inclusief BTW in rekening gebracht.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5. Prijzen kunnen op grond van onvoorziene omstandigheden worden aangepast.</w:t>
      </w:r>
    </w:p>
    <w:p w:rsidR="001048EE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6. Prijzen zullen worden aangepast bij wijzigingen in het BTW-regime en/of de hoogte van de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geldende BTW-tarieven.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9C304F">
        <w:rPr>
          <w:rFonts w:cs="Times New Roman"/>
          <w:sz w:val="26"/>
          <w:szCs w:val="26"/>
          <w:lang w:val="en-US"/>
        </w:rPr>
        <w:t>Artikel 6. Prijzen van ‘in company’-training of workshop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 xml:space="preserve"> 1. De prijs die is vermeld in de offerte is slechts bindend gedurende de geldigheidsduur van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die offerte.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2. In de geoffreerde prijs zijn de kosten voor het trainings- of workshopmateriaal inbegrepen,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tenzij anders is vermeld.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3. Als op een training of workshop BTW van toepassing is, zijn vermelde prijzen exclusief BTW</w:t>
      </w:r>
      <w:r w:rsidR="001048EE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en worden inclusief BTW in rekening gebracht.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4. Prijzen kunnen op grond van onvoorziene omstandigheden worden aangepast.</w:t>
      </w:r>
    </w:p>
    <w:p w:rsidR="00483E90" w:rsidRDefault="001A3F01" w:rsidP="004D3E6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9C304F">
        <w:rPr>
          <w:rFonts w:cs="Times New Roman"/>
          <w:sz w:val="20"/>
          <w:szCs w:val="20"/>
          <w:lang w:val="en-US"/>
        </w:rPr>
        <w:t>5. Prijzen zullen worden aangepast bij wijzigingen in het BTW-regime en/of de hoogte van de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9C304F">
        <w:rPr>
          <w:rFonts w:cs="Times New Roman"/>
          <w:sz w:val="20"/>
          <w:szCs w:val="20"/>
          <w:lang w:val="en-US"/>
        </w:rPr>
        <w:t>geldende BTW-tarieven.</w:t>
      </w:r>
    </w:p>
    <w:p w:rsidR="001A3F01" w:rsidRPr="009C304F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483E90">
        <w:rPr>
          <w:rFonts w:cs="Times New Roman"/>
          <w:sz w:val="26"/>
          <w:szCs w:val="26"/>
          <w:lang w:val="en-US"/>
        </w:rPr>
        <w:t>Artikel 7. Betaling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Na inschrijving voor een training zoals vermeld in artikel 3 of acceptatie van de offerte als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bedoeld in artikel 4 of na deelname aan een training of workshop zoals vermeld in artikel 3 of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zendt Gert Roos Coaching een factuur met betrekking tot de training of workshop aan de opdrachtgever.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De factuur dient te worden betaald uiterlijk 14 dagen na factuurdatum. Betaling geschiedt per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 xml:space="preserve"> bancaire overschrijving.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Indien de opdrachtgever niet binnen de in lid 1 van dit artikel genoemde termijn heeft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betaald, is hij van rechtswege in verzuim zonder dat een nadere ingebrekestelling vereist is. De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opdrachtgever is in dat geval tevens zonder nadere sommatie vanaf de vervaldatum tot de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datum van algehele voldoening een rente verschuldigd van 1% per maand, berekend over het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openstaande factuurbedrag, waarbij een deel van een maand wordt beschouwd als een hele.</w:t>
      </w:r>
    </w:p>
    <w:p w:rsidR="00483E90" w:rsidRPr="00483E90" w:rsidRDefault="001A3F01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3. Indien de opdrachtgever niet dan wel niet tijdig betaalt, zijn de daaruit 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voortvloeiende kosten voor rekening van de opdrachtgever. Onder deze kosten</w:t>
      </w:r>
    </w:p>
    <w:p w:rsid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zijn begrepen alle gerechtelijke en buitengerechtelijke kosten, zoals de kosten van sommatie,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incasso, raadsman/advocaat. De buitengerechtelijke kosten worden gesteld op ten minste 15%</w:t>
      </w:r>
      <w:r w:rsidR="00483E90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van het te vorderen bedrag.</w:t>
      </w:r>
    </w:p>
    <w:p w:rsidR="00483E90" w:rsidRDefault="00483E90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483E90" w:rsidRPr="00483E90" w:rsidRDefault="00483E90" w:rsidP="001A3F01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0"/>
          <w:lang w:val="en-US"/>
        </w:rPr>
      </w:pPr>
      <w:r w:rsidRPr="00483E90">
        <w:rPr>
          <w:rFonts w:cs="Times New Roman"/>
          <w:b/>
          <w:sz w:val="24"/>
          <w:szCs w:val="20"/>
          <w:lang w:val="en-US"/>
        </w:rPr>
        <w:t>Artikel 8: vertrouwelijkheid en geheimhouding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1 Opdrachtnemer is behoudens de eventuele verplichting die de wet dan wel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een daartoe bevoegd overheidsorgaan op hem legt tot openbaarmaking van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bepaalde gegevens, verplicht tot geheimhouding tegenover derden van alle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vertrouwelijke informatie die hij in het kader van de overeenkomst van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Opdrachtgever of uit andere bron heeft verkregen. Informatie geldt als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vertrouwelijk als dit door de Opdrachtgever is medegedeeld of als dit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voortvloeit uit de aard van de informatie. Opdrachtnemer draagt er zorg voor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dat deze verplichting ook wordt opgelegd aan eventuele werknemers of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derden die door haar bij een opdracht worden ingeschakeld.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lastRenderedPageBreak/>
        <w:t>2 Gesprekken, sessies en andere contacten die in welke vorm dan ook tussen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Opdrachtnemer en coachee plaatsvinden, worden als strikt vertrouwelijk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beschouwd. Opdrachtnemer zal dan ook aan niemand, ook niet aan</w:t>
      </w:r>
    </w:p>
    <w:p w:rsidR="00483E90" w:rsidRPr="00483E90" w:rsidRDefault="002F4AAE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o</w:t>
      </w:r>
      <w:r w:rsidR="00483E90" w:rsidRPr="00483E90">
        <w:rPr>
          <w:rFonts w:cs="Times New Roman"/>
          <w:sz w:val="20"/>
          <w:szCs w:val="20"/>
          <w:lang w:val="en-US"/>
        </w:rPr>
        <w:t>pdrachtgever, enige mededeling doen over de inhoud en het verloop van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deze contacten tenzij de coachee hier uitdrukkelijk toestemming voor heeft</w:t>
      </w:r>
    </w:p>
    <w:p w:rsidR="00483E90" w:rsidRPr="00483E90" w:rsidRDefault="00483E90" w:rsidP="00483E9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gegeven.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D3E6B" w:rsidRDefault="002F4AAE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  <w:r w:rsidRPr="004D3E6B">
        <w:rPr>
          <w:rFonts w:cs="Times New Roman"/>
          <w:sz w:val="24"/>
          <w:szCs w:val="26"/>
          <w:lang w:val="en-US"/>
        </w:rPr>
        <w:t>Artikel 9</w:t>
      </w:r>
      <w:r w:rsidR="001A3F01" w:rsidRPr="004D3E6B">
        <w:rPr>
          <w:rFonts w:cs="Times New Roman"/>
          <w:sz w:val="24"/>
          <w:szCs w:val="26"/>
          <w:lang w:val="en-US"/>
        </w:rPr>
        <w:t>. Verplaatsing data ‘in company’-training of workshop door de</w:t>
      </w:r>
    </w:p>
    <w:p w:rsidR="001A3F01" w:rsidRPr="004D3E6B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4"/>
          <w:szCs w:val="26"/>
          <w:lang w:val="en-US"/>
        </w:rPr>
      </w:pPr>
      <w:r w:rsidRPr="004D3E6B">
        <w:rPr>
          <w:rFonts w:cs="Times New Roman"/>
          <w:sz w:val="24"/>
          <w:szCs w:val="26"/>
          <w:lang w:val="en-US"/>
        </w:rPr>
        <w:t>opdrachtgever</w:t>
      </w:r>
    </w:p>
    <w:p w:rsidR="004D3E6B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Een trainings- of workshopdagdeel kan tot vier weken voor de afgesproken datum in overleg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kosteloos worden verplaatst naar een andere datum. Bij verplaatsing korter dan vier weken – en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langer dan een (1) week – voor datum wordt 50% van het bedrag in rekening gebracht. Bij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verplaatsing binnen een (1) week voor de afgesproken datum is het volledige trainingsbedrag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verschuldigd.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4D3E6B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10</w:t>
      </w:r>
      <w:r w:rsidR="001A3F01" w:rsidRPr="00483E90">
        <w:rPr>
          <w:rFonts w:cs="Times New Roman"/>
          <w:sz w:val="26"/>
          <w:szCs w:val="26"/>
          <w:lang w:val="en-US"/>
        </w:rPr>
        <w:t>. Annulering deelname aan open training of workshop door de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1A3F01" w:rsidRPr="00483E90">
        <w:rPr>
          <w:rFonts w:cs="Times New Roman"/>
          <w:sz w:val="26"/>
          <w:szCs w:val="26"/>
          <w:lang w:val="en-US"/>
        </w:rPr>
        <w:t>opdrachtgever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Annulering door de opdrachtgever van de overeenkomst ter zake een open training of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workshop is uitsluitend mogelijk bij schrijven tot uiterlijk vier (4) weken voor de geplande eerste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trainings- of workshopdag.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Bij annulering tot vier (4) weken voor de eerste trainings- of workshopdag wordt €  30,- (excl.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BTW) in rekening gebracht. Bij annulering vanaf vier (4) weken tot één week voor de eerste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trainings- of workshopdag zal 50% van het verschuldigde bedrag als annuleringskosten in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rekening worden gebracht. Bij annulering binnen één (1) week voor de eerste trainings- of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workshopdag is het volledige bedrag verschuldigd en heeft de opdrachtgever geen recht op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restitutie van het reeds betaalde bedrag.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3. Annulering door de opdrachtgever van de trainings- of workshopovereenkomst na aanvang</w:t>
      </w:r>
      <w:r w:rsidR="004D3E6B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van de training of workshop is niet mogelijk.</w:t>
      </w:r>
    </w:p>
    <w:p w:rsidR="004D3E6B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4. De wettelijke bedenktermijn van 14 dagen is van toepassing.</w:t>
      </w:r>
    </w:p>
    <w:p w:rsidR="00B75B73" w:rsidRDefault="00B75B73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B75B73" w:rsidRDefault="00B75B73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B75B73" w:rsidRDefault="00B75B73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202D2A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11</w:t>
      </w:r>
      <w:r w:rsidR="001A3F01" w:rsidRPr="00483E90">
        <w:rPr>
          <w:rFonts w:cs="Times New Roman"/>
          <w:sz w:val="26"/>
          <w:szCs w:val="26"/>
          <w:lang w:val="en-US"/>
        </w:rPr>
        <w:t>. Verhindering van de deelnemer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Indien een deelnemer verhinderd is deel te nemen aan de training, is vervanging door een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andere deelnemer niet mogelijk. Inhalen van de trainingsdag is onder voorbehoud in onderling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overleg met Gert Roos Coaching, hiervoor is opdrachtgever geen extra kosten verschuldigd.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Een verhinderde deelnemer kan op verzoek worden overgeboekt naar eenzelfde training of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workshop op andere data of datum, mits deze beschikbaar is.</w:t>
      </w:r>
    </w:p>
    <w:p w:rsidR="00B75B73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3. Indien er geen vervanger is voor de verhinderde deelnemer worden de volledige kosten in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rekening gebracht.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202D2A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12</w:t>
      </w:r>
      <w:r w:rsidR="001A3F01" w:rsidRPr="00483E90">
        <w:rPr>
          <w:rFonts w:cs="Times New Roman"/>
          <w:sz w:val="26"/>
          <w:szCs w:val="26"/>
          <w:lang w:val="en-US"/>
        </w:rPr>
        <w:t>. Annulering door Gert Roos Coaching</w:t>
      </w:r>
    </w:p>
    <w:p w:rsidR="00675EAD" w:rsidRDefault="001A3F01" w:rsidP="00675EA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Gert Roos Coaching behoudt zich het recht voor de training of workshop te annuleren tot uiterlijk twee (2)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dagen voor de eerste trainings- of workshopdag. De opdrachtgevers worden hieromtrent</w:t>
      </w:r>
      <w:r w:rsidR="00B75B73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onverwijld op de hoogte gesteld. Gert Roos Coaching zal het door de opdrachtgever betaalde geld</w:t>
      </w:r>
      <w:r w:rsidR="00B75B73">
        <w:rPr>
          <w:rFonts w:cs="Times New Roman"/>
          <w:sz w:val="20"/>
          <w:szCs w:val="20"/>
          <w:lang w:val="en-US"/>
        </w:rPr>
        <w:t xml:space="preserve"> binnen 14 dagen vanaf de datam annulering </w:t>
      </w:r>
      <w:r w:rsidRPr="00483E90">
        <w:rPr>
          <w:rFonts w:cs="Times New Roman"/>
          <w:sz w:val="20"/>
          <w:szCs w:val="20"/>
          <w:lang w:val="en-US"/>
        </w:rPr>
        <w:t>restitueren. Indien mogelijk biedt Gert Roos Coaching de opdrachtgever een alternatief aan. Indien de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opdrachtgever hiervan gebruik maakt wordt het geld niet gerestitueerd.</w:t>
      </w:r>
    </w:p>
    <w:p w:rsidR="001A3F01" w:rsidRPr="00483E90" w:rsidRDefault="001A3F01" w:rsidP="00675EA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202D2A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13</w:t>
      </w:r>
      <w:r w:rsidR="001A3F01" w:rsidRPr="00483E90">
        <w:rPr>
          <w:rFonts w:cs="Times New Roman"/>
          <w:sz w:val="26"/>
          <w:szCs w:val="26"/>
          <w:lang w:val="en-US"/>
        </w:rPr>
        <w:t>. Aansprakelijkheid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Gert Roos Coaching is niet aansprakelijk voor enige schade die veroorzaakt is door of verband houdt met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deelname aan een training of workshop van Gert Roos Coaching of de annulering van de trainings- of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workshopovereenkomst door Gert Roos Coaching, tenzij aan Gert Roos Coaching opzet of grove schuld kan worden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verweten.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2. Indien Gert Roos Coaching op enig moment ondanks het bepaalde in lid 1 wel </w:t>
      </w:r>
      <w:r w:rsidRPr="00483E90">
        <w:rPr>
          <w:rFonts w:cs="Times New Roman"/>
          <w:sz w:val="20"/>
          <w:szCs w:val="20"/>
          <w:lang w:val="en-US"/>
        </w:rPr>
        <w:lastRenderedPageBreak/>
        <w:t>aansprakelijk is voor enige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schade, dan zal deze beperkt zijn tot maximaal het factuurbedrag.</w:t>
      </w:r>
    </w:p>
    <w:p w:rsidR="00675EAD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3. Indirecte schade wordt niet vergoed.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202D2A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14</w:t>
      </w:r>
      <w:r w:rsidR="001A3F01" w:rsidRPr="00483E90">
        <w:rPr>
          <w:rFonts w:cs="Times New Roman"/>
          <w:sz w:val="26"/>
          <w:szCs w:val="26"/>
          <w:lang w:val="en-US"/>
        </w:rPr>
        <w:t>. Intellectuele eigendom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Het verstrekte trainings- of workshopmateriaal wordt eigendom van de opdrachtgever. De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rechten van het intellectuele eigendom met betrekking tot de training of workshop, het</w:t>
      </w:r>
      <w:r w:rsidR="00675EAD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trainings- of workshopmateriaal en eventuele overige stukken/producten met betrekking tot de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training of workshop worden door Gert Roos Coaching voorbehouden.</w:t>
      </w:r>
    </w:p>
    <w:p w:rsidR="00B656FE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Zonder uitdrukkelijke schriftelijke toestemming van Gert Roos Coaching is de opdrachtgever niet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gerechtigd gegevens uit en/of gedeelten en/of uittreksels van het verstrekte trainings- of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workshopmateriaal te openbaren, te exploiteren of, op welke wijze dan ook, te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verveelvoudigen.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202D2A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Artikel 15</w:t>
      </w:r>
      <w:r w:rsidR="001A3F01" w:rsidRPr="00483E90">
        <w:rPr>
          <w:rFonts w:cs="Times New Roman"/>
          <w:sz w:val="26"/>
          <w:szCs w:val="26"/>
          <w:lang w:val="en-US"/>
        </w:rPr>
        <w:t>. Vervanging docent of trainer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Gert Roos Coaching is te allen tijde gerechtigd een docent of trainer, door haar met de uitvoering van de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overeenkomst belast, te vervangen door een andere docent of trainer. Uiteraard met behoudvan kwaliteit van de ingezette trainer.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Artikel 15. Reclame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1. De opdrachtgever dient een reclame met betrekking tot de uitvoering van de overeenkomst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of een met de training of workshop samenhangende administratieve procedure schriftelijk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kenbaar te maken binnen 8 dagen na aanvang van de training of workshop en deze te richten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aan </w:t>
      </w:r>
      <w:r w:rsidR="00660751">
        <w:rPr>
          <w:rFonts w:cs="Times New Roman"/>
          <w:sz w:val="20"/>
          <w:szCs w:val="20"/>
          <w:lang w:val="en-US"/>
        </w:rPr>
        <w:t xml:space="preserve">Gert Roos, eigenaar van </w:t>
      </w:r>
      <w:r w:rsidRPr="00483E90">
        <w:rPr>
          <w:rFonts w:cs="Times New Roman"/>
          <w:sz w:val="20"/>
          <w:szCs w:val="20"/>
          <w:lang w:val="en-US"/>
        </w:rPr>
        <w:t>Gert Roos Coaching. Aangaande de reclame zal een schriftelijke reactie volgen.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Reclames aangaande de factuur dienen binnen 8 dagen na factuurdatum op dezelfde wijze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als in lid 1 vermeld kenbaar te worden gemaakt, waarna de afhandeling eveneens schriftelijk zal</w:t>
      </w:r>
    </w:p>
    <w:p w:rsidR="00B656FE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plaatsvinden.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483E90">
        <w:rPr>
          <w:rFonts w:cs="Times New Roman"/>
          <w:sz w:val="26"/>
          <w:szCs w:val="26"/>
          <w:lang w:val="en-US"/>
        </w:rPr>
        <w:t>Artikel 16. Klachtenprocedure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Gert Roos Coaching behandelt uw eventuele klacht in vertrouwen. Zij staat voor kwaliteit en streeft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voortdurend naar het voorkomen van klachten. Uw klacht zal gebruikt worden om u en andere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klanten in de toekomst nog beter van dienst te kunnen zijn.</w:t>
      </w:r>
      <w:r w:rsidR="00150777">
        <w:rPr>
          <w:rFonts w:cs="Times New Roman"/>
          <w:sz w:val="20"/>
          <w:szCs w:val="20"/>
          <w:lang w:val="en-US"/>
        </w:rPr>
        <w:t xml:space="preserve"> Gert Roos Coaching verwacht ook van de klager een vertrouwelijke omgang met alles wat de klacht betreft.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2.Klachten en de wijze van afhandeling worden gere</w:t>
      </w:r>
      <w:r w:rsidR="00B656FE">
        <w:rPr>
          <w:rFonts w:cs="Times New Roman"/>
          <w:sz w:val="20"/>
          <w:szCs w:val="20"/>
          <w:lang w:val="en-US"/>
        </w:rPr>
        <w:t xml:space="preserve">gistreerd en voor de duur van twee </w:t>
      </w:r>
      <w:r w:rsidRPr="00483E90">
        <w:rPr>
          <w:rFonts w:cs="Times New Roman"/>
          <w:sz w:val="20"/>
          <w:szCs w:val="20"/>
          <w:lang w:val="en-US"/>
        </w:rPr>
        <w:t>jaar</w:t>
      </w:r>
      <w:r w:rsidR="00452606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bewaard. Alle klachten worden behandeld door mevrouw Inge Molin van Gert Roos Coaching.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3. Na ontvangst van de klacht deelt Gert Roos Coaching binnen 7 dagen schriftelijk mee dat zij een klacht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heeft ontvangen en onderzoekt deze.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4. Binnen 14 dagen na hoor en wederhoor neemt Gert Roos Coaching een besluit en deelt dit mede aan de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indiener van de klacht.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5. Als de indiener van de klacht het besluit accepteert wordt een actieplan opgesteld om de</w:t>
      </w:r>
      <w:r w:rsidR="00B656FE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betreffende klacht structureel op te lossen.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6. De indiener van de klacht wordt mondeling/schriftelijk elke 14 dagen op de hoogte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gehouden van de status van de klacht.</w:t>
      </w:r>
    </w:p>
    <w:p w:rsidR="00D127EF" w:rsidRDefault="001A3F01" w:rsidP="00B656F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7. In geval van geschillen over de afhandeling van de </w:t>
      </w:r>
      <w:r w:rsidR="00E85BFA">
        <w:rPr>
          <w:rFonts w:cs="Times New Roman"/>
          <w:sz w:val="20"/>
          <w:szCs w:val="20"/>
          <w:lang w:val="en-US"/>
        </w:rPr>
        <w:t>kan een klacht ingediend worden bij de LVSC, de Landelijke Vereniging van Supervisoren en Coaches waarbij Gert Roos is aangesloten. (</w:t>
      </w:r>
      <w:hyperlink r:id="rId6" w:history="1">
        <w:r w:rsidR="00E85BFA" w:rsidRPr="00E51F8B">
          <w:rPr>
            <w:rStyle w:val="Hyperlink"/>
            <w:rFonts w:cs="Times New Roman"/>
            <w:sz w:val="20"/>
            <w:szCs w:val="20"/>
            <w:lang w:val="en-US"/>
          </w:rPr>
          <w:t>https://www.lvsc.eu/sites/lvsc/files/content/Klachtenprocedure%20LVSC%2018-02-16.pdf</w:t>
        </w:r>
      </w:hyperlink>
      <w:r w:rsidR="00E85BFA">
        <w:rPr>
          <w:rFonts w:cs="Times New Roman"/>
          <w:sz w:val="20"/>
          <w:szCs w:val="20"/>
          <w:lang w:val="en-US"/>
        </w:rPr>
        <w:t>)</w:t>
      </w:r>
    </w:p>
    <w:p w:rsidR="00E85BFA" w:rsidRDefault="00D127EF" w:rsidP="00B656F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Het oordeel van deze beroepsinstantie is voor Gert Roos Coaching bindend.</w:t>
      </w:r>
    </w:p>
    <w:p w:rsidR="00150777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8. Als de klacht is afgerond is tevens de klachtenprocedure afgerond. De desbetreffende klacht</w:t>
      </w:r>
      <w:r w:rsidR="00D127EF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en alle correspondenti</w:t>
      </w:r>
      <w:r w:rsidR="00D127EF">
        <w:rPr>
          <w:rFonts w:cs="Times New Roman"/>
          <w:sz w:val="20"/>
          <w:szCs w:val="20"/>
          <w:lang w:val="en-US"/>
        </w:rPr>
        <w:t>e worden voor de termijn van twee</w:t>
      </w:r>
      <w:r w:rsidRPr="00483E90">
        <w:rPr>
          <w:rFonts w:cs="Times New Roman"/>
          <w:sz w:val="20"/>
          <w:szCs w:val="20"/>
          <w:lang w:val="en-US"/>
        </w:rPr>
        <w:t xml:space="preserve"> jaar bewaard.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en-US"/>
        </w:rPr>
      </w:pPr>
      <w:r w:rsidRPr="00483E90">
        <w:rPr>
          <w:rFonts w:cs="Times New Roman"/>
          <w:sz w:val="26"/>
          <w:szCs w:val="26"/>
          <w:lang w:val="en-US"/>
        </w:rPr>
        <w:t>Artikel 17. Toepasselijk recht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 xml:space="preserve"> 1. Op alle offertes, algemene aanbiedingen, (rechts)handelingen en dergelijke van Gert Roos Coaching en</w:t>
      </w:r>
      <w:r w:rsidR="00150777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overeenkomsten tussen Gert Roos Coaching en de opdrachtgever is Nederlands recht van toepassing.</w:t>
      </w: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483E90">
        <w:rPr>
          <w:rFonts w:cs="Times New Roman"/>
          <w:sz w:val="20"/>
          <w:szCs w:val="20"/>
          <w:lang w:val="en-US"/>
        </w:rPr>
        <w:t>2. Alle geschillen die tussen partijen ontstaan naar aanleiding van een offerte, algemene</w:t>
      </w:r>
      <w:r w:rsidR="00150777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aanbieding, (rechts) handeling, overeenkomst en dergelijke, waarop deze voorwaarden van</w:t>
      </w:r>
      <w:r w:rsidR="00150777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toepassing zijn of naar aanleiding van overeenkomsten die hieruit voortvloeien, worden</w:t>
      </w:r>
      <w:r w:rsidR="00150777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lastRenderedPageBreak/>
        <w:t xml:space="preserve">aanhangig gemaakt bij de bevoegde rechter te </w:t>
      </w:r>
      <w:r w:rsidR="00150777">
        <w:rPr>
          <w:rFonts w:cs="Times New Roman"/>
          <w:sz w:val="20"/>
          <w:szCs w:val="20"/>
          <w:lang w:val="en-US"/>
        </w:rPr>
        <w:t>Amsterdam</w:t>
      </w:r>
      <w:r w:rsidRPr="00483E90">
        <w:rPr>
          <w:rFonts w:cs="Times New Roman"/>
          <w:sz w:val="20"/>
          <w:szCs w:val="20"/>
          <w:lang w:val="en-US"/>
        </w:rPr>
        <w:t xml:space="preserve"> tenzij de wet anders</w:t>
      </w:r>
      <w:r w:rsidR="00150777">
        <w:rPr>
          <w:rFonts w:cs="Times New Roman"/>
          <w:sz w:val="20"/>
          <w:szCs w:val="20"/>
          <w:lang w:val="en-US"/>
        </w:rPr>
        <w:t xml:space="preserve"> </w:t>
      </w:r>
      <w:r w:rsidRPr="00483E90">
        <w:rPr>
          <w:rFonts w:cs="Times New Roman"/>
          <w:sz w:val="20"/>
          <w:szCs w:val="20"/>
          <w:lang w:val="en-US"/>
        </w:rPr>
        <w:t>voorschrijft.</w:t>
      </w:r>
    </w:p>
    <w:p w:rsidR="00150777" w:rsidRDefault="00150777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</w:p>
    <w:p w:rsidR="001A3F01" w:rsidRPr="00483E90" w:rsidRDefault="001A3F01" w:rsidP="001A3F01"/>
    <w:sectPr w:rsidR="001A3F01" w:rsidRPr="00483E90" w:rsidSect="001A3F01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55" w:rsidRDefault="00F77655">
      <w:r>
        <w:separator/>
      </w:r>
    </w:p>
  </w:endnote>
  <w:endnote w:type="continuationSeparator" w:id="0">
    <w:p w:rsidR="00F77655" w:rsidRDefault="00F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03" w:rsidRDefault="00E40A03" w:rsidP="00052692">
    <w:pPr>
      <w:rPr>
        <w:sz w:val="16"/>
      </w:rPr>
    </w:pPr>
    <w:r w:rsidRPr="00052692">
      <w:rPr>
        <w:sz w:val="16"/>
      </w:rPr>
      <w:t>Gert Roos Coaching en trainingen. Pastoor Hendrikspark 24 1251MD Laren</w:t>
    </w:r>
    <w:r>
      <w:rPr>
        <w:sz w:val="16"/>
      </w:rPr>
      <w:t xml:space="preserve"> Inschrijving</w:t>
    </w:r>
  </w:p>
  <w:p w:rsidR="00E40A03" w:rsidRPr="00052692" w:rsidRDefault="00E40A03" w:rsidP="00052692">
    <w:pPr>
      <w:rPr>
        <w:sz w:val="16"/>
      </w:rPr>
    </w:pPr>
    <w:r w:rsidRPr="00052692">
      <w:rPr>
        <w:sz w:val="16"/>
      </w:rPr>
      <w:t xml:space="preserve"> K.v.K.  32150578</w:t>
    </w:r>
  </w:p>
  <w:p w:rsidR="00E40A03" w:rsidRPr="00052692" w:rsidRDefault="00E40A03" w:rsidP="00052692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55" w:rsidRDefault="00F77655">
      <w:r>
        <w:separator/>
      </w:r>
    </w:p>
  </w:footnote>
  <w:footnote w:type="continuationSeparator" w:id="0">
    <w:p w:rsidR="00F77655" w:rsidRDefault="00F7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1"/>
    <w:rsid w:val="00052692"/>
    <w:rsid w:val="001048EE"/>
    <w:rsid w:val="00150777"/>
    <w:rsid w:val="001A3F01"/>
    <w:rsid w:val="001D19F1"/>
    <w:rsid w:val="00202D2A"/>
    <w:rsid w:val="002F4AAE"/>
    <w:rsid w:val="00431A69"/>
    <w:rsid w:val="00452606"/>
    <w:rsid w:val="00483E90"/>
    <w:rsid w:val="004D3E6B"/>
    <w:rsid w:val="00660751"/>
    <w:rsid w:val="00675EAD"/>
    <w:rsid w:val="007475B4"/>
    <w:rsid w:val="008C49AF"/>
    <w:rsid w:val="008E3056"/>
    <w:rsid w:val="009128CD"/>
    <w:rsid w:val="009C304F"/>
    <w:rsid w:val="00B656FE"/>
    <w:rsid w:val="00B75B73"/>
    <w:rsid w:val="00C15B29"/>
    <w:rsid w:val="00D127EF"/>
    <w:rsid w:val="00E40A03"/>
    <w:rsid w:val="00E85BFA"/>
    <w:rsid w:val="00F77655"/>
    <w:rsid w:val="00F85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60E16-47B8-427D-A597-A5A4A3E7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E6654"/>
    <w:pPr>
      <w:spacing w:after="0"/>
    </w:pPr>
    <w:rPr>
      <w:rFonts w:ascii="Geneva" w:hAnsi="Geneva"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rt">
    <w:name w:val="Gert"/>
    <w:basedOn w:val="Standaard"/>
    <w:qFormat/>
    <w:rsid w:val="00924C8E"/>
  </w:style>
  <w:style w:type="character" w:styleId="Hyperlink">
    <w:name w:val="Hyperlink"/>
    <w:basedOn w:val="Standaardalinea-lettertype"/>
    <w:uiPriority w:val="99"/>
    <w:semiHidden/>
    <w:unhideWhenUsed/>
    <w:rsid w:val="00E85BF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15077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0777"/>
    <w:rPr>
      <w:rFonts w:ascii="Geneva" w:hAnsi="Geneva"/>
      <w:sz w:val="22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50777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50777"/>
    <w:rPr>
      <w:rFonts w:ascii="Geneva" w:hAnsi="Genev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vsc.eu/sites/lvsc/files/content/Klachtenprocedure%20LVSC%2018-02-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cp:lastModifiedBy>Vincent Mossel</cp:lastModifiedBy>
  <cp:revision>2</cp:revision>
  <dcterms:created xsi:type="dcterms:W3CDTF">2019-05-13T09:04:00Z</dcterms:created>
  <dcterms:modified xsi:type="dcterms:W3CDTF">2019-05-13T09:04:00Z</dcterms:modified>
</cp:coreProperties>
</file>